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3C" w:rsidRDefault="00442A3C" w:rsidP="00442A3C">
      <w:pPr>
        <w:pStyle w:val="a3"/>
      </w:pPr>
      <w:r>
        <w:t xml:space="preserve">В группе №4 компенсирующей направленности для детей с нарушениями речи учитель-логопед – </w:t>
      </w:r>
      <w:proofErr w:type="spellStart"/>
      <w:r>
        <w:t>Шерешкова</w:t>
      </w:r>
      <w:proofErr w:type="spellEnd"/>
      <w:r>
        <w:t xml:space="preserve"> Ольга Вячеславовна и воспитатели – Тарасова Любовь Ивановна и Найденова Елена Викторовна активно используют в работе с детьми пальчиковые дорожки и </w:t>
      </w:r>
      <w:proofErr w:type="spellStart"/>
      <w:r>
        <w:t>тантамарески</w:t>
      </w:r>
      <w:proofErr w:type="spellEnd"/>
      <w:r>
        <w:t>.</w:t>
      </w:r>
    </w:p>
    <w:p w:rsidR="00442A3C" w:rsidRDefault="00442A3C" w:rsidP="00442A3C">
      <w:pPr>
        <w:pStyle w:val="a3"/>
      </w:pPr>
      <w:r>
        <w:t xml:space="preserve">Пальчиковые игрушки – </w:t>
      </w:r>
      <w:proofErr w:type="spellStart"/>
      <w:r>
        <w:t>тантамарески</w:t>
      </w:r>
      <w:proofErr w:type="spellEnd"/>
      <w:r>
        <w:t xml:space="preserve"> – это фигурки из бумаги, картона, фетра, с вырезанными в них отверстиями для пальчиков. Игрушки – </w:t>
      </w:r>
      <w:proofErr w:type="spellStart"/>
      <w:r>
        <w:t>тантамарески</w:t>
      </w:r>
      <w:proofErr w:type="spellEnd"/>
      <w:r>
        <w:t xml:space="preserve">, это прекрасное дидактическое пособие, которое способствует овладению навыками мелкой моторики, помогает развивать речь, повышает работоспособность коры головного мозга, способствует развитию психических процессов: внимания, памяти, мышления, воображения. Совместно с </w:t>
      </w:r>
      <w:proofErr w:type="spellStart"/>
      <w:r>
        <w:t>тантамаресками</w:t>
      </w:r>
      <w:proofErr w:type="spellEnd"/>
      <w:r>
        <w:t xml:space="preserve"> удобно и целесообразно использовать пальчиковые дорожки (сенсорные) – уникальное средство для развития мелкой моторики и речи ребенка в их единстве и взаимосвязи. Ребенок вместе </w:t>
      </w:r>
      <w:proofErr w:type="gramStart"/>
      <w:r>
        <w:t>со</w:t>
      </w:r>
      <w:proofErr w:type="gramEnd"/>
      <w:r>
        <w:t xml:space="preserve"> взрослым проговаривает или слушает короткие стишки или рифмованные строчки, сопровождая каждую фразу движениями пальчиков (идут по дорожкам). Такие упражнения усиливают согласованную деятельность речевых зон, способствуют развитию воображения и памяти, а пальцы и кисти рук приобретают гибкость и податливость. А самое главное, что ребенок воспринимает пальчиковые шаги как игру, к тому же на пальчиках находится куколка, поэтому выполняет все с удовольствием.</w:t>
      </w:r>
    </w:p>
    <w:p w:rsidR="006341BF" w:rsidRDefault="008126EE">
      <w:r>
        <w:rPr>
          <w:noProof/>
          <w:lang w:eastAsia="ru-RU"/>
        </w:rPr>
        <w:drawing>
          <wp:inline distT="0" distB="0" distL="0" distR="0">
            <wp:extent cx="5508487" cy="5240549"/>
            <wp:effectExtent l="0" t="0" r="0" b="0"/>
            <wp:docPr id="1" name="Рисунок 1" descr="C:\Users\User\Desktop\96_palchikovye-dorozhki-i-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_palchikovye-dorozhki-i-t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61" cy="52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8C" w:rsidRDefault="00A8608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97_palchikovye-dorozhki-i-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7_palchikovye-dorozhki-i-t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8C" w:rsidRDefault="00A8608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\Desktop\98_palchikovye-dorozhki-i-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8_palchikovye-dorozhki-i-ta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F"/>
    <w:rsid w:val="00442A3C"/>
    <w:rsid w:val="006341BF"/>
    <w:rsid w:val="008126EE"/>
    <w:rsid w:val="00A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2020-10-05T12:53:00Z</dcterms:created>
  <dcterms:modified xsi:type="dcterms:W3CDTF">2020-10-05T12:57:00Z</dcterms:modified>
</cp:coreProperties>
</file>